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C2A88" w14:textId="0ABDB5CE" w:rsidR="00212B2C" w:rsidRPr="003601E4" w:rsidRDefault="00212B2C" w:rsidP="00144BC1">
      <w:pPr>
        <w:spacing w:before="100" w:beforeAutospacing="1" w:after="100" w:afterAutospacing="1" w:line="240" w:lineRule="auto"/>
        <w:rPr>
          <w:rFonts w:ascii="Arial" w:hAnsi="Arial"/>
        </w:rPr>
      </w:pPr>
      <w:r w:rsidRPr="003601E4">
        <w:rPr>
          <w:rFonts w:ascii="Arial" w:hAnsi="Arial"/>
        </w:rPr>
        <w:t>Aan de gemeentelijke commissie voor ruimtelijke ordening van Lennik GECORO Lennik</w:t>
      </w:r>
    </w:p>
    <w:p w14:paraId="520BEA35" w14:textId="77777777" w:rsidR="00144BC1" w:rsidRDefault="00212B2C" w:rsidP="00144BC1">
      <w:pPr>
        <w:spacing w:before="100" w:beforeAutospacing="1" w:after="100" w:afterAutospacing="1" w:line="240" w:lineRule="auto"/>
        <w:rPr>
          <w:rFonts w:ascii="Arial" w:hAnsi="Arial"/>
        </w:rPr>
      </w:pPr>
      <w:r w:rsidRPr="003601E4">
        <w:rPr>
          <w:rFonts w:ascii="Arial" w:hAnsi="Arial"/>
        </w:rPr>
        <w:t>Gemeente Lennik</w:t>
      </w:r>
    </w:p>
    <w:p w14:paraId="49A5E37C" w14:textId="75E7A0AC" w:rsidR="00212B2C" w:rsidRPr="003601E4" w:rsidRDefault="00212B2C" w:rsidP="00144BC1">
      <w:pPr>
        <w:spacing w:before="100" w:beforeAutospacing="1" w:after="100" w:afterAutospacing="1" w:line="240" w:lineRule="auto"/>
        <w:rPr>
          <w:rFonts w:ascii="Arial" w:hAnsi="Arial"/>
        </w:rPr>
      </w:pPr>
      <w:r w:rsidRPr="003601E4">
        <w:rPr>
          <w:rFonts w:ascii="Arial" w:hAnsi="Arial"/>
        </w:rPr>
        <w:t>Markt 18</w:t>
      </w:r>
    </w:p>
    <w:p w14:paraId="7C14E090" w14:textId="77777777" w:rsidR="00212B2C" w:rsidRPr="003601E4" w:rsidRDefault="00212B2C" w:rsidP="00144BC1">
      <w:pPr>
        <w:spacing w:before="100" w:beforeAutospacing="1" w:after="100" w:afterAutospacing="1" w:line="240" w:lineRule="auto"/>
        <w:rPr>
          <w:rFonts w:ascii="Arial" w:hAnsi="Arial"/>
        </w:rPr>
      </w:pPr>
      <w:r w:rsidRPr="003601E4">
        <w:rPr>
          <w:rFonts w:ascii="Arial" w:hAnsi="Arial"/>
        </w:rPr>
        <w:t>1750 Lennik</w:t>
      </w:r>
    </w:p>
    <w:p w14:paraId="47F7F052" w14:textId="77777777" w:rsidR="00212B2C" w:rsidRPr="003601E4" w:rsidRDefault="00212B2C" w:rsidP="00144BC1">
      <w:pPr>
        <w:spacing w:before="100" w:beforeAutospacing="1" w:after="100" w:afterAutospacing="1" w:line="240" w:lineRule="auto"/>
        <w:rPr>
          <w:rFonts w:ascii="Arial" w:hAnsi="Arial"/>
        </w:rPr>
      </w:pPr>
    </w:p>
    <w:p w14:paraId="4A20B282" w14:textId="280BDD20" w:rsidR="00212B2C" w:rsidRPr="003601E4" w:rsidRDefault="00212B2C" w:rsidP="00144BC1">
      <w:pPr>
        <w:spacing w:before="100" w:beforeAutospacing="1" w:after="100" w:afterAutospacing="1" w:line="240" w:lineRule="auto"/>
        <w:rPr>
          <w:rFonts w:ascii="Arial" w:hAnsi="Arial"/>
        </w:rPr>
      </w:pPr>
      <w:r w:rsidRPr="003601E4">
        <w:rPr>
          <w:rFonts w:ascii="Arial" w:hAnsi="Arial"/>
        </w:rPr>
        <w:t>Schepdaa</w:t>
      </w:r>
      <w:r w:rsidR="007F1024">
        <w:rPr>
          <w:rFonts w:ascii="Arial" w:hAnsi="Arial"/>
        </w:rPr>
        <w:t xml:space="preserve">l, </w:t>
      </w:r>
      <w:r w:rsidRPr="003601E4">
        <w:rPr>
          <w:rFonts w:ascii="Arial" w:hAnsi="Arial"/>
        </w:rPr>
        <w:t>april 2018</w:t>
      </w:r>
    </w:p>
    <w:p w14:paraId="636D00B6" w14:textId="77777777" w:rsidR="00212B2C" w:rsidRPr="003601E4" w:rsidRDefault="00212B2C" w:rsidP="00144BC1">
      <w:pPr>
        <w:spacing w:before="100" w:beforeAutospacing="1" w:after="100" w:afterAutospacing="1" w:line="240" w:lineRule="auto"/>
        <w:rPr>
          <w:rFonts w:ascii="Arial" w:hAnsi="Arial"/>
        </w:rPr>
      </w:pPr>
    </w:p>
    <w:p w14:paraId="67C13E00" w14:textId="25A49135" w:rsidR="00212B2C" w:rsidRPr="003601E4" w:rsidRDefault="00212B2C" w:rsidP="00144BC1">
      <w:pPr>
        <w:spacing w:before="100" w:beforeAutospacing="1" w:after="100" w:afterAutospacing="1" w:line="240" w:lineRule="auto"/>
        <w:rPr>
          <w:rFonts w:ascii="Arial" w:hAnsi="Arial"/>
        </w:rPr>
      </w:pPr>
      <w:r w:rsidRPr="003601E4">
        <w:rPr>
          <w:rFonts w:ascii="Arial" w:hAnsi="Arial"/>
        </w:rPr>
        <w:t xml:space="preserve">Betreft: </w:t>
      </w:r>
      <w:r w:rsidRPr="003601E4">
        <w:rPr>
          <w:rFonts w:ascii="Arial" w:hAnsi="Arial"/>
        </w:rPr>
        <w:tab/>
        <w:t>Openbaar Onderzoek RUP LEVENSLUST, Scheestraat 74 te 1750 Lennik</w:t>
      </w:r>
    </w:p>
    <w:p w14:paraId="6008D583" w14:textId="4108718E" w:rsidR="00212B2C" w:rsidRPr="003601E4" w:rsidRDefault="00212B2C" w:rsidP="00144BC1">
      <w:pPr>
        <w:spacing w:before="100" w:beforeAutospacing="1" w:after="100" w:afterAutospacing="1" w:line="240" w:lineRule="auto"/>
        <w:rPr>
          <w:rFonts w:ascii="Arial" w:hAnsi="Arial"/>
        </w:rPr>
      </w:pPr>
    </w:p>
    <w:p w14:paraId="393F4BB9" w14:textId="3AFA5602" w:rsidR="00212B2C" w:rsidRPr="003601E4" w:rsidRDefault="00212B2C" w:rsidP="00144BC1">
      <w:pPr>
        <w:spacing w:before="100" w:beforeAutospacing="1" w:after="100" w:afterAutospacing="1" w:line="240" w:lineRule="auto"/>
        <w:rPr>
          <w:rFonts w:ascii="Arial" w:hAnsi="Arial"/>
        </w:rPr>
      </w:pPr>
      <w:r w:rsidRPr="003601E4">
        <w:rPr>
          <w:rFonts w:ascii="Arial" w:hAnsi="Arial"/>
        </w:rPr>
        <w:t>Geachte leden van GECORO Lennik,</w:t>
      </w:r>
    </w:p>
    <w:p w14:paraId="4DF3F468" w14:textId="77777777" w:rsidR="00212B2C" w:rsidRPr="003601E4" w:rsidRDefault="00212B2C" w:rsidP="003601E4">
      <w:pPr>
        <w:spacing w:before="100" w:beforeAutospacing="1" w:line="300" w:lineRule="auto"/>
        <w:rPr>
          <w:rFonts w:ascii="Arial" w:hAnsi="Arial"/>
        </w:rPr>
      </w:pPr>
    </w:p>
    <w:p w14:paraId="22F41040" w14:textId="07BDEBAB" w:rsidR="00212B2C" w:rsidRPr="003601E4" w:rsidRDefault="00212B2C" w:rsidP="003601E4">
      <w:pPr>
        <w:spacing w:before="100" w:beforeAutospacing="1" w:line="300" w:lineRule="auto"/>
        <w:rPr>
          <w:rFonts w:ascii="Arial" w:hAnsi="Arial"/>
        </w:rPr>
      </w:pPr>
      <w:r w:rsidRPr="003601E4">
        <w:rPr>
          <w:rFonts w:ascii="Arial" w:hAnsi="Arial"/>
        </w:rPr>
        <w:t>Aan de hand van dit schrijven, wensen wij,</w:t>
      </w:r>
      <w:r w:rsidR="007F1024">
        <w:rPr>
          <w:rFonts w:ascii="Arial" w:hAnsi="Arial"/>
        </w:rPr>
        <w:t xml:space="preserve"> (naam en adres invullen)</w:t>
      </w:r>
    </w:p>
    <w:p w14:paraId="08203242" w14:textId="2BAFFF6B" w:rsidR="00212B2C" w:rsidRPr="003601E4" w:rsidRDefault="00212B2C" w:rsidP="003601E4">
      <w:pPr>
        <w:spacing w:before="100" w:beforeAutospacing="1" w:line="300" w:lineRule="auto"/>
        <w:rPr>
          <w:rFonts w:ascii="Arial" w:hAnsi="Arial"/>
        </w:rPr>
      </w:pPr>
      <w:r w:rsidRPr="003601E4">
        <w:rPr>
          <w:rFonts w:ascii="Arial" w:hAnsi="Arial"/>
        </w:rPr>
        <w:t>volgende bezwaren/bemerkingen over te maken nopens het openbaar onderzoek van het RUP LEVENSLUST, Scheestraat 74 te 1750 Lennik.</w:t>
      </w:r>
    </w:p>
    <w:p w14:paraId="0C734E76" w14:textId="2E985A12" w:rsidR="00E00C9C" w:rsidRDefault="007F1024" w:rsidP="003601E4">
      <w:pPr>
        <w:spacing w:before="100" w:beforeAutospacing="1" w:line="300" w:lineRule="auto"/>
        <w:rPr>
          <w:rFonts w:ascii="Arial" w:hAnsi="Arial"/>
        </w:rPr>
      </w:pPr>
      <w:r>
        <w:rPr>
          <w:rFonts w:ascii="Arial" w:hAnsi="Arial"/>
        </w:rPr>
        <w:t xml:space="preserve">-Wij wensen geen bebouwing van dergelijke omvang in de Scheestraat. </w:t>
      </w:r>
    </w:p>
    <w:p w14:paraId="2E15F2E3" w14:textId="4D30E4DC" w:rsidR="007F1024" w:rsidRDefault="007F1024" w:rsidP="003601E4">
      <w:pPr>
        <w:spacing w:before="100" w:beforeAutospacing="1" w:line="300" w:lineRule="auto"/>
        <w:rPr>
          <w:rFonts w:ascii="Arial" w:hAnsi="Arial"/>
        </w:rPr>
      </w:pPr>
      <w:r>
        <w:rPr>
          <w:rFonts w:ascii="Arial" w:hAnsi="Arial"/>
        </w:rPr>
        <w:t>-De bouw van een mini-dorp van 320 zorgwoningen zal veel verkeer aantrekken ook op rustmomenten zoals het weekend. Wij zijn ernstig bezorgd om bijkomend sluipverkeer in de Scheestraat.</w:t>
      </w:r>
    </w:p>
    <w:p w14:paraId="67C8AF80" w14:textId="0E7BB3FB" w:rsidR="007F1024" w:rsidRDefault="007F1024" w:rsidP="003601E4">
      <w:pPr>
        <w:spacing w:before="100" w:beforeAutospacing="1" w:line="300" w:lineRule="auto"/>
        <w:rPr>
          <w:rFonts w:ascii="Arial" w:hAnsi="Arial"/>
        </w:rPr>
      </w:pPr>
      <w:r>
        <w:rPr>
          <w:rFonts w:ascii="Arial" w:hAnsi="Arial"/>
        </w:rPr>
        <w:t>-Wij wensen het behoud van de groene parkrand.</w:t>
      </w:r>
      <w:bookmarkStart w:id="0" w:name="_GoBack"/>
      <w:bookmarkEnd w:id="0"/>
    </w:p>
    <w:p w14:paraId="363906E3" w14:textId="3649B29D" w:rsidR="003601E4" w:rsidRDefault="003601E4" w:rsidP="00144BC1">
      <w:pPr>
        <w:rPr>
          <w:rFonts w:ascii="Arial" w:hAnsi="Arial" w:cs="Arial"/>
          <w:b/>
        </w:rPr>
      </w:pPr>
    </w:p>
    <w:p w14:paraId="44560C13" w14:textId="1FC422D5" w:rsidR="007F1024" w:rsidRDefault="007F1024" w:rsidP="00144BC1">
      <w:pPr>
        <w:rPr>
          <w:rFonts w:ascii="Arial" w:hAnsi="Arial"/>
        </w:rPr>
      </w:pPr>
      <w:r>
        <w:rPr>
          <w:rFonts w:ascii="Arial" w:hAnsi="Arial"/>
        </w:rPr>
        <w:t xml:space="preserve">Wij hopen op een aanpassing van de plannen zodat dit voor iedereen meer leefbaar is (zowel voor Levenslust als de buren). </w:t>
      </w:r>
    </w:p>
    <w:p w14:paraId="1E4C7B8D" w14:textId="772C8AF7" w:rsidR="00E00C9C" w:rsidRDefault="00E00C9C" w:rsidP="00144BC1">
      <w:pPr>
        <w:rPr>
          <w:rFonts w:ascii="Arial" w:hAnsi="Arial" w:cs="Arial"/>
        </w:rPr>
      </w:pPr>
    </w:p>
    <w:p w14:paraId="02DC0F29" w14:textId="493E2958" w:rsidR="00E00C9C" w:rsidRDefault="00E00C9C" w:rsidP="00144BC1">
      <w:pPr>
        <w:rPr>
          <w:rFonts w:ascii="Arial" w:hAnsi="Arial" w:cs="Arial"/>
        </w:rPr>
      </w:pPr>
      <w:r>
        <w:rPr>
          <w:rFonts w:ascii="Arial" w:hAnsi="Arial" w:cs="Arial"/>
        </w:rPr>
        <w:t>Met vriendelijke groeten,</w:t>
      </w:r>
    </w:p>
    <w:p w14:paraId="70C4E238" w14:textId="77777777" w:rsidR="00E00C9C" w:rsidRPr="003601E4" w:rsidRDefault="00E00C9C" w:rsidP="00144BC1">
      <w:pPr>
        <w:rPr>
          <w:rFonts w:ascii="Arial" w:hAnsi="Arial" w:cs="Arial"/>
        </w:rPr>
      </w:pPr>
    </w:p>
    <w:sectPr w:rsidR="00E00C9C" w:rsidRPr="0036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E9F84" w14:textId="77777777" w:rsidR="00B21710" w:rsidRDefault="00B21710" w:rsidP="00DE6906">
      <w:pPr>
        <w:spacing w:after="0" w:line="240" w:lineRule="auto"/>
      </w:pPr>
      <w:r>
        <w:separator/>
      </w:r>
    </w:p>
  </w:endnote>
  <w:endnote w:type="continuationSeparator" w:id="0">
    <w:p w14:paraId="2DC1EA91" w14:textId="77777777" w:rsidR="00B21710" w:rsidRDefault="00B21710" w:rsidP="00DE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723BE" w14:textId="77777777" w:rsidR="00B21710" w:rsidRDefault="00B21710" w:rsidP="00DE6906">
      <w:pPr>
        <w:spacing w:after="0" w:line="240" w:lineRule="auto"/>
      </w:pPr>
      <w:r>
        <w:separator/>
      </w:r>
    </w:p>
  </w:footnote>
  <w:footnote w:type="continuationSeparator" w:id="0">
    <w:p w14:paraId="598CEF95" w14:textId="77777777" w:rsidR="00B21710" w:rsidRDefault="00B21710" w:rsidP="00DE6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89A"/>
    <w:multiLevelType w:val="multilevel"/>
    <w:tmpl w:val="766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26DD2"/>
    <w:multiLevelType w:val="multilevel"/>
    <w:tmpl w:val="AC3CE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7A3EE1"/>
    <w:multiLevelType w:val="hybridMultilevel"/>
    <w:tmpl w:val="D88875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F8C"/>
    <w:multiLevelType w:val="hybridMultilevel"/>
    <w:tmpl w:val="554CC0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4B7D"/>
    <w:multiLevelType w:val="multilevel"/>
    <w:tmpl w:val="614A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A70C8"/>
    <w:multiLevelType w:val="multilevel"/>
    <w:tmpl w:val="EBEE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A28B0"/>
    <w:multiLevelType w:val="hybridMultilevel"/>
    <w:tmpl w:val="2070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B1EAD"/>
    <w:multiLevelType w:val="multilevel"/>
    <w:tmpl w:val="1A60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D7ABE"/>
    <w:multiLevelType w:val="multilevel"/>
    <w:tmpl w:val="025A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A8"/>
    <w:rsid w:val="00013FA4"/>
    <w:rsid w:val="00020D9E"/>
    <w:rsid w:val="00027DA7"/>
    <w:rsid w:val="00032DE4"/>
    <w:rsid w:val="00072E2E"/>
    <w:rsid w:val="000818CB"/>
    <w:rsid w:val="000A2E38"/>
    <w:rsid w:val="000B416B"/>
    <w:rsid w:val="000E5339"/>
    <w:rsid w:val="000F7B85"/>
    <w:rsid w:val="00104C84"/>
    <w:rsid w:val="00141A8D"/>
    <w:rsid w:val="00144BC1"/>
    <w:rsid w:val="001658D5"/>
    <w:rsid w:val="0019552E"/>
    <w:rsid w:val="001D53C9"/>
    <w:rsid w:val="001E7D33"/>
    <w:rsid w:val="00212B2C"/>
    <w:rsid w:val="00257C46"/>
    <w:rsid w:val="002A4443"/>
    <w:rsid w:val="002B2C15"/>
    <w:rsid w:val="002F534A"/>
    <w:rsid w:val="00345CE1"/>
    <w:rsid w:val="00357C62"/>
    <w:rsid w:val="003601E4"/>
    <w:rsid w:val="00386360"/>
    <w:rsid w:val="003B5EDB"/>
    <w:rsid w:val="003B663D"/>
    <w:rsid w:val="004108A1"/>
    <w:rsid w:val="00414F4D"/>
    <w:rsid w:val="00435BCC"/>
    <w:rsid w:val="004364BF"/>
    <w:rsid w:val="00447F74"/>
    <w:rsid w:val="00453135"/>
    <w:rsid w:val="004E283E"/>
    <w:rsid w:val="00500790"/>
    <w:rsid w:val="0053664C"/>
    <w:rsid w:val="005930E1"/>
    <w:rsid w:val="005A38C0"/>
    <w:rsid w:val="005D22D5"/>
    <w:rsid w:val="0062656C"/>
    <w:rsid w:val="006648A2"/>
    <w:rsid w:val="00684E34"/>
    <w:rsid w:val="006A5EE1"/>
    <w:rsid w:val="006C2FA8"/>
    <w:rsid w:val="00714BD2"/>
    <w:rsid w:val="007555A6"/>
    <w:rsid w:val="007A5F66"/>
    <w:rsid w:val="007B5500"/>
    <w:rsid w:val="007F1024"/>
    <w:rsid w:val="0081473F"/>
    <w:rsid w:val="008206D0"/>
    <w:rsid w:val="00842000"/>
    <w:rsid w:val="008A6326"/>
    <w:rsid w:val="008C4B75"/>
    <w:rsid w:val="00907F7D"/>
    <w:rsid w:val="00916B57"/>
    <w:rsid w:val="00936BDE"/>
    <w:rsid w:val="00942475"/>
    <w:rsid w:val="00A6511C"/>
    <w:rsid w:val="00A747D2"/>
    <w:rsid w:val="00AD52E7"/>
    <w:rsid w:val="00B21710"/>
    <w:rsid w:val="00B4570B"/>
    <w:rsid w:val="00B46454"/>
    <w:rsid w:val="00BB40E4"/>
    <w:rsid w:val="00C06B66"/>
    <w:rsid w:val="00C14CFD"/>
    <w:rsid w:val="00C460F5"/>
    <w:rsid w:val="00C716AA"/>
    <w:rsid w:val="00C730A6"/>
    <w:rsid w:val="00CB0EDF"/>
    <w:rsid w:val="00CB4CDC"/>
    <w:rsid w:val="00CB529C"/>
    <w:rsid w:val="00D11D2F"/>
    <w:rsid w:val="00D12033"/>
    <w:rsid w:val="00D25263"/>
    <w:rsid w:val="00D52EB8"/>
    <w:rsid w:val="00D5412E"/>
    <w:rsid w:val="00D867D0"/>
    <w:rsid w:val="00D94469"/>
    <w:rsid w:val="00DE2E94"/>
    <w:rsid w:val="00DE6906"/>
    <w:rsid w:val="00E00C9C"/>
    <w:rsid w:val="00E1256D"/>
    <w:rsid w:val="00ED6BB7"/>
    <w:rsid w:val="00F11B26"/>
    <w:rsid w:val="00F216AF"/>
    <w:rsid w:val="00F26D16"/>
    <w:rsid w:val="00F51A97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470EE"/>
  <w15:docId w15:val="{7A838CA7-39F7-4512-9BBE-F0C4CC72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30A6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730A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09FE3" w:themeColor="accent5"/>
      <w:sz w:val="56"/>
      <w:szCs w:val="56"/>
      <w:lang w:bidi="fr-BE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730A6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8"/>
      <w:szCs w:val="26"/>
      <w:u w:val="single"/>
      <w:lang w:bidi="fr-B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C730A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30A6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30A6"/>
    <w:rPr>
      <w:rFonts w:asciiTheme="majorHAnsi" w:eastAsiaTheme="majorEastAsia" w:hAnsiTheme="majorHAnsi" w:cstheme="majorBidi"/>
      <w:color w:val="009FE3" w:themeColor="accent5"/>
      <w:sz w:val="56"/>
      <w:szCs w:val="56"/>
      <w:lang w:bidi="fr-BE"/>
    </w:rPr>
  </w:style>
  <w:style w:type="character" w:customStyle="1" w:styleId="Kop2Char">
    <w:name w:val="Kop 2 Char"/>
    <w:basedOn w:val="Standaardalinea-lettertype"/>
    <w:link w:val="Kop2"/>
    <w:uiPriority w:val="9"/>
    <w:rsid w:val="00C730A6"/>
    <w:rPr>
      <w:rFonts w:asciiTheme="majorHAnsi" w:eastAsiaTheme="majorEastAsia" w:hAnsiTheme="majorHAnsi" w:cstheme="majorBidi"/>
      <w:b/>
      <w:sz w:val="28"/>
      <w:szCs w:val="26"/>
      <w:u w:val="single"/>
      <w:lang w:bidi="fr-BE"/>
    </w:rPr>
  </w:style>
  <w:style w:type="character" w:customStyle="1" w:styleId="Kop3Char">
    <w:name w:val="Kop 3 Char"/>
    <w:basedOn w:val="Standaardalinea-lettertype"/>
    <w:link w:val="Kop3"/>
    <w:uiPriority w:val="9"/>
    <w:rsid w:val="00C730A6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730A6"/>
    <w:rPr>
      <w:rFonts w:asciiTheme="majorHAnsi" w:eastAsiaTheme="majorEastAsia" w:hAnsiTheme="majorHAnsi" w:cstheme="majorBidi"/>
      <w:i/>
      <w:iCs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C730A6"/>
    <w:pPr>
      <w:spacing w:before="240"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730A6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qFormat/>
    <w:rsid w:val="00C730A6"/>
    <w:pPr>
      <w:pBdr>
        <w:top w:val="single" w:sz="4" w:space="10" w:color="009FE3" w:themeColor="accent5"/>
        <w:bottom w:val="single" w:sz="4" w:space="10" w:color="009FE3" w:themeColor="accent5"/>
      </w:pBdr>
      <w:spacing w:before="360" w:after="360"/>
      <w:ind w:left="864" w:right="864"/>
      <w:jc w:val="center"/>
    </w:pPr>
    <w:rPr>
      <w:i/>
      <w:iCs/>
      <w:color w:val="009FE3" w:themeColor="accent5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30A6"/>
    <w:rPr>
      <w:i/>
      <w:iCs/>
      <w:color w:val="009FE3" w:themeColor="accent5"/>
    </w:rPr>
  </w:style>
  <w:style w:type="character" w:styleId="Intensievebenadrukking">
    <w:name w:val="Intense Emphasis"/>
    <w:basedOn w:val="Standaardalinea-lettertype"/>
    <w:uiPriority w:val="21"/>
    <w:qFormat/>
    <w:rsid w:val="00C730A6"/>
    <w:rPr>
      <w:i/>
      <w:iCs/>
      <w:color w:val="009FE3" w:themeColor="accent5"/>
    </w:rPr>
  </w:style>
  <w:style w:type="character" w:styleId="Intensieveverwijzing">
    <w:name w:val="Intense Reference"/>
    <w:basedOn w:val="Standaardalinea-lettertype"/>
    <w:uiPriority w:val="32"/>
    <w:qFormat/>
    <w:rsid w:val="00C730A6"/>
    <w:rPr>
      <w:b/>
      <w:bCs/>
      <w:smallCaps/>
      <w:color w:val="009FE3" w:themeColor="accent5"/>
      <w:spacing w:val="5"/>
    </w:rPr>
  </w:style>
  <w:style w:type="paragraph" w:styleId="Lijstalinea">
    <w:name w:val="List Paragraph"/>
    <w:basedOn w:val="Standaard"/>
    <w:uiPriority w:val="34"/>
    <w:qFormat/>
    <w:rsid w:val="00AD52E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E690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E690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E6906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D5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4364BF"/>
    <w:rPr>
      <w:color w:val="009FE3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364BF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38C0"/>
    <w:rPr>
      <w:color w:val="8A8B8B" w:themeColor="followedHyperlink"/>
      <w:u w:val="single"/>
    </w:rPr>
  </w:style>
  <w:style w:type="table" w:styleId="Tabelraster">
    <w:name w:val="Table Grid"/>
    <w:basedOn w:val="Standaardtabel"/>
    <w:uiPriority w:val="39"/>
    <w:rsid w:val="00B4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73F"/>
    <w:rPr>
      <w:rFonts w:ascii="Segoe UI" w:hAnsi="Segoe UI" w:cs="Segoe UI"/>
      <w:sz w:val="18"/>
      <w:szCs w:val="18"/>
    </w:rPr>
  </w:style>
  <w:style w:type="paragraph" w:customStyle="1" w:styleId="ox-2994aaeb44-msonormal">
    <w:name w:val="ox-2994aaeb44-msonormal"/>
    <w:basedOn w:val="Standaard"/>
    <w:rsid w:val="0082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20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3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945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Mobilit">
      <a:dk1>
        <a:srgbClr val="FFFFFF"/>
      </a:dk1>
      <a:lt1>
        <a:srgbClr val="000000"/>
      </a:lt1>
      <a:dk2>
        <a:srgbClr val="E7E6E6"/>
      </a:dk2>
      <a:lt2>
        <a:srgbClr val="00A19A"/>
      </a:lt2>
      <a:accent1>
        <a:srgbClr val="00A19A"/>
      </a:accent1>
      <a:accent2>
        <a:srgbClr val="F39200"/>
      </a:accent2>
      <a:accent3>
        <a:srgbClr val="8A8B8B"/>
      </a:accent3>
      <a:accent4>
        <a:srgbClr val="D60B52"/>
      </a:accent4>
      <a:accent5>
        <a:srgbClr val="009FE3"/>
      </a:accent5>
      <a:accent6>
        <a:srgbClr val="63AF2F"/>
      </a:accent6>
      <a:hlink>
        <a:srgbClr val="009FE3"/>
      </a:hlink>
      <a:folHlink>
        <a:srgbClr val="8A8B8B"/>
      </a:folHlink>
    </a:clrScheme>
    <a:fontScheme name="Mobilit">
      <a:majorFont>
        <a:latin typeface="Futura PT Boo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B19C-3142-4924-9284-AC1C9CB3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Cosyns</dc:creator>
  <cp:keywords/>
  <dc:description/>
  <cp:lastModifiedBy>Anne-Sophie Cosyns</cp:lastModifiedBy>
  <cp:revision>9</cp:revision>
  <dcterms:created xsi:type="dcterms:W3CDTF">2018-04-10T13:52:00Z</dcterms:created>
  <dcterms:modified xsi:type="dcterms:W3CDTF">2018-04-16T18:28:00Z</dcterms:modified>
</cp:coreProperties>
</file>